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POS - Pagina 2</w:t>
      </w:r>
    </w:p>
    <w:p>
      <w:r>
        <w:rPr>
          <w:b/>
        </w:rPr>
        <w:t>2. DATI DELL’APPALTO</w:t>
        <w:br/>
      </w:r>
      <w:r>
        <w:t>Committente: ____________________________</w:t>
        <w:br/>
      </w:r>
      <w:r>
        <w:t>Impresa esecutrice: Studio Bonometti</w:t>
        <w:br/>
      </w:r>
      <w:r>
        <w:t>Luogo di svolgimento: ____________________</w:t>
        <w:br/>
      </w:r>
      <w:r>
        <w:t>Oggetto dell’incarico: ____________________</w:t>
        <w:br/>
      </w:r>
    </w:p>
    <w:p>
      <w:pPr>
        <w:pStyle w:val="Heading2"/>
      </w:pPr>
      <w:r>
        <w:t>3. Descrizione dell’attività</w:t>
      </w:r>
    </w:p>
    <w:p>
      <w:r>
        <w:t>• Sopralluoghi presso immobili comunali.</w:t>
        <w:br/>
        <w:t>• Valutazione dei rischi.</w:t>
        <w:br/>
        <w:t>• Redazione di DVR, DUVRI, piani di emergenza, relazioni tecniche e altra documentazione prevista dal D.Lgs. 81/2008.</w:t>
        <w:br/>
        <w:t>• Riunioni con amministratori e dipendenti.</w:t>
        <w:br/>
        <w:t>• Eventuali verifiche presso luoghi di lavoro e cantieri.</w:t>
      </w:r>
    </w:p>
    <w:p>
      <w:pPr>
        <w:pStyle w:val="Heading2"/>
      </w:pPr>
      <w:r>
        <w:t>4. Personale impiegato</w:t>
      </w:r>
    </w:p>
    <w:p>
      <w:r>
        <w:t>Numero operatori: 2 (massimo 3)</w:t>
        <w:br/>
        <w:br/>
        <w:t>Nominativo 1: __________________________</w:t>
        <w:br/>
        <w:t>Qualifica: ______________________________</w:t>
        <w:br/>
        <w:br/>
        <w:t>Nominativo 2: __________________________</w:t>
        <w:br/>
        <w:t>Qualifica: ______________________________</w:t>
        <w:br/>
        <w:br/>
        <w:t>Nominativo 3 (eventuale): _______________</w:t>
        <w:br/>
        <w:t>Qualifica: ______________________________</w:t>
      </w:r>
    </w:p>
    <w:p>
      <w:pPr>
        <w:pStyle w:val="Heading2"/>
      </w:pPr>
      <w:r>
        <w:t>5. Attrezzature utilizzate</w:t>
      </w:r>
    </w:p>
    <w:p>
      <w:r>
        <w:t>• PC portatile</w:t>
        <w:br/>
        <w:t>• Tablet</w:t>
        <w:br/>
        <w:t>• Misuratore laser</w:t>
        <w:br/>
        <w:t>• Macchina fotografica / Smartphone</w:t>
        <w:br/>
        <w:t>• Fonometro (se necessario)</w:t>
        <w:br/>
        <w:t>• Luxmetro (se necessario)</w:t>
        <w:br/>
        <w:t>• Metro</w:t>
        <w:br/>
        <w:t>• DPI necessari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